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3A" w:rsidRDefault="008F4B3A" w:rsidP="008F4B3A">
      <w:pPr>
        <w:rPr>
          <w:rFonts w:ascii="Arial" w:hAnsi="Arial" w:cs="Arial"/>
          <w:sz w:val="20"/>
          <w:szCs w:val="20"/>
        </w:rPr>
      </w:pPr>
    </w:p>
    <w:p w:rsidR="008F4B3A" w:rsidRDefault="008F4B3A" w:rsidP="008F4B3A">
      <w:pPr>
        <w:rPr>
          <w:rFonts w:ascii="Arial" w:hAnsi="Arial" w:cs="Arial"/>
          <w:sz w:val="20"/>
          <w:szCs w:val="20"/>
        </w:rPr>
      </w:pPr>
    </w:p>
    <w:p w:rsidR="00B212A8" w:rsidRPr="00B212A8" w:rsidRDefault="00B212A8" w:rsidP="00B212A8">
      <w:pPr>
        <w:tabs>
          <w:tab w:val="left" w:pos="11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12A8">
        <w:rPr>
          <w:rFonts w:ascii="Times New Roman" w:hAnsi="Times New Roman" w:cs="Times New Roman"/>
          <w:b/>
          <w:sz w:val="24"/>
          <w:szCs w:val="24"/>
        </w:rPr>
        <w:t>Aktuální informace k </w:t>
      </w:r>
      <w:proofErr w:type="gramStart"/>
      <w:r w:rsidRPr="00B212A8">
        <w:rPr>
          <w:rFonts w:ascii="Times New Roman" w:hAnsi="Times New Roman" w:cs="Times New Roman"/>
          <w:b/>
          <w:sz w:val="24"/>
          <w:szCs w:val="24"/>
        </w:rPr>
        <w:t>31.7.2014</w:t>
      </w:r>
      <w:proofErr w:type="gramEnd"/>
    </w:p>
    <w:p w:rsidR="008F4B3A" w:rsidRPr="00B212A8" w:rsidRDefault="008F4B3A" w:rsidP="00B212A8">
      <w:pPr>
        <w:tabs>
          <w:tab w:val="left" w:pos="1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2A8">
        <w:rPr>
          <w:rFonts w:ascii="Times New Roman" w:hAnsi="Times New Roman" w:cs="Times New Roman"/>
          <w:sz w:val="24"/>
          <w:szCs w:val="24"/>
        </w:rPr>
        <w:t xml:space="preserve">Na dopracování projektové dokumentace pro výběr zhotovitele stavby včetně výkazu výměr a soupisu prací, technických podmínek pro zadání výběrového řízení na interiér a zajištění výkonu autorského byla vybrána firma </w:t>
      </w:r>
      <w:proofErr w:type="spellStart"/>
      <w:r w:rsidRPr="00B212A8">
        <w:rPr>
          <w:rFonts w:ascii="Times New Roman" w:hAnsi="Times New Roman" w:cs="Times New Roman"/>
          <w:sz w:val="24"/>
          <w:szCs w:val="24"/>
        </w:rPr>
        <w:t>Valbek</w:t>
      </w:r>
      <w:proofErr w:type="spellEnd"/>
      <w:r w:rsidRPr="00B212A8">
        <w:rPr>
          <w:rFonts w:ascii="Times New Roman" w:hAnsi="Times New Roman" w:cs="Times New Roman"/>
          <w:sz w:val="24"/>
          <w:szCs w:val="24"/>
        </w:rPr>
        <w:t xml:space="preserve">, spol. s r.o.. </w:t>
      </w:r>
    </w:p>
    <w:p w:rsidR="008F4B3A" w:rsidRPr="00B212A8" w:rsidRDefault="008F4B3A" w:rsidP="00B212A8">
      <w:pPr>
        <w:tabs>
          <w:tab w:val="left" w:pos="1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2A8">
        <w:rPr>
          <w:rFonts w:ascii="Times New Roman" w:hAnsi="Times New Roman" w:cs="Times New Roman"/>
          <w:sz w:val="24"/>
          <w:szCs w:val="24"/>
        </w:rPr>
        <w:t>Před zahájením VŘ b</w:t>
      </w:r>
      <w:r w:rsidRPr="00B212A8">
        <w:rPr>
          <w:rFonts w:ascii="Times New Roman" w:hAnsi="Times New Roman" w:cs="Times New Roman"/>
          <w:sz w:val="24"/>
          <w:szCs w:val="24"/>
        </w:rPr>
        <w:t>yla</w:t>
      </w:r>
      <w:r w:rsidRPr="00B212A8">
        <w:rPr>
          <w:rFonts w:ascii="Times New Roman" w:hAnsi="Times New Roman" w:cs="Times New Roman"/>
          <w:sz w:val="24"/>
          <w:szCs w:val="24"/>
        </w:rPr>
        <w:t xml:space="preserve"> veškerá zadávací dokumentace předložena ke kontrole na pracoviště CRR. Výběrové řízení na dodavatele interiéru bude probíhat samostatně. </w:t>
      </w:r>
    </w:p>
    <w:p w:rsidR="008F4B3A" w:rsidRPr="00B212A8" w:rsidRDefault="008F4B3A" w:rsidP="00B212A8">
      <w:pPr>
        <w:tabs>
          <w:tab w:val="left" w:pos="1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2A8">
        <w:rPr>
          <w:rFonts w:ascii="Times New Roman" w:hAnsi="Times New Roman" w:cs="Times New Roman"/>
          <w:sz w:val="24"/>
          <w:szCs w:val="24"/>
        </w:rPr>
        <w:t xml:space="preserve"> Výsledek VŘ PD </w:t>
      </w:r>
      <w:bookmarkStart w:id="0" w:name="_MON_1469278290"/>
      <w:bookmarkEnd w:id="0"/>
      <w:r w:rsidRPr="00B212A8">
        <w:rPr>
          <w:rFonts w:ascii="Times New Roman" w:hAnsi="Times New Roman" w:cs="Times New Roman"/>
          <w:sz w:val="24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8pt" o:ole="">
            <v:imagedata r:id="rId7" o:title=""/>
          </v:shape>
          <o:OLEObject Type="Embed" ProgID="Word.Document.8" ShapeID="_x0000_i1025" DrawAspect="Icon" ObjectID="_1469278930" r:id="rId8">
            <o:FieldCodes>\s</o:FieldCodes>
          </o:OLEObject>
        </w:object>
      </w:r>
    </w:p>
    <w:p w:rsidR="008F4B3A" w:rsidRPr="00B212A8" w:rsidRDefault="008F4B3A" w:rsidP="00B212A8">
      <w:pPr>
        <w:tabs>
          <w:tab w:val="left" w:pos="1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B3A" w:rsidRPr="00B212A8" w:rsidRDefault="008F4B3A" w:rsidP="00B212A8">
      <w:pPr>
        <w:tabs>
          <w:tab w:val="left" w:pos="1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2A8">
        <w:rPr>
          <w:rFonts w:ascii="Times New Roman" w:hAnsi="Times New Roman" w:cs="Times New Roman"/>
          <w:sz w:val="24"/>
          <w:szCs w:val="24"/>
        </w:rPr>
        <w:t xml:space="preserve">VŘ na dodavatele rekonstrukce bylo zahájeno </w:t>
      </w:r>
      <w:r w:rsidR="00B212A8" w:rsidRPr="00B212A8">
        <w:rPr>
          <w:rFonts w:ascii="Times New Roman" w:hAnsi="Times New Roman" w:cs="Times New Roman"/>
          <w:sz w:val="24"/>
          <w:szCs w:val="24"/>
        </w:rPr>
        <w:t xml:space="preserve">v dubnu 2014 . Řízení se zúčastnili čtyři zájemci, kteří předložili v termínu do </w:t>
      </w:r>
      <w:proofErr w:type="gramStart"/>
      <w:r w:rsidR="00B212A8" w:rsidRPr="00B212A8">
        <w:rPr>
          <w:rFonts w:ascii="Times New Roman" w:hAnsi="Times New Roman" w:cs="Times New Roman"/>
          <w:sz w:val="24"/>
          <w:szCs w:val="24"/>
        </w:rPr>
        <w:t>19.5.2014</w:t>
      </w:r>
      <w:proofErr w:type="gramEnd"/>
      <w:r w:rsidR="00B212A8" w:rsidRPr="00B212A8">
        <w:rPr>
          <w:rFonts w:ascii="Times New Roman" w:hAnsi="Times New Roman" w:cs="Times New Roman"/>
          <w:sz w:val="24"/>
          <w:szCs w:val="24"/>
        </w:rPr>
        <w:t xml:space="preserve">. Jako základní hodnotící kritérium pro zadání předmětné veřejné zakázky stanovil zadavatel nejnižší nabídkovou cenu. Jako nejvhodnější byla vybrána nabídka uchazeče ZIPP Brno s.r.o. S vítězným dodavatelem byla dne </w:t>
      </w:r>
      <w:proofErr w:type="gramStart"/>
      <w:r w:rsidR="00B212A8" w:rsidRPr="00B212A8">
        <w:rPr>
          <w:rFonts w:ascii="Times New Roman" w:hAnsi="Times New Roman" w:cs="Times New Roman"/>
          <w:sz w:val="24"/>
          <w:szCs w:val="24"/>
        </w:rPr>
        <w:t>31.7.2014</w:t>
      </w:r>
      <w:proofErr w:type="gramEnd"/>
      <w:r w:rsidR="00B212A8" w:rsidRPr="00B212A8">
        <w:rPr>
          <w:rFonts w:ascii="Times New Roman" w:hAnsi="Times New Roman" w:cs="Times New Roman"/>
          <w:sz w:val="24"/>
          <w:szCs w:val="24"/>
        </w:rPr>
        <w:t xml:space="preserve"> podepsána smlouva. V srpnu budou zahájeny stavební práce. Termín dokončení je do </w:t>
      </w:r>
      <w:proofErr w:type="gramStart"/>
      <w:r w:rsidR="00B212A8" w:rsidRPr="00B212A8">
        <w:rPr>
          <w:rFonts w:ascii="Times New Roman" w:hAnsi="Times New Roman" w:cs="Times New Roman"/>
          <w:sz w:val="24"/>
          <w:szCs w:val="24"/>
        </w:rPr>
        <w:t>30.4.2015</w:t>
      </w:r>
      <w:proofErr w:type="gramEnd"/>
      <w:r w:rsidR="00B212A8" w:rsidRPr="00B21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2A8" w:rsidRPr="00B212A8" w:rsidRDefault="00B212A8" w:rsidP="00B212A8">
      <w:pPr>
        <w:tabs>
          <w:tab w:val="left" w:pos="1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12A8" w:rsidRPr="00B212A8" w:rsidRDefault="00B212A8" w:rsidP="008F4B3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212A8" w:rsidRPr="00B212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FC" w:rsidRDefault="00090EFC" w:rsidP="008F4B3A">
      <w:pPr>
        <w:spacing w:after="0" w:line="240" w:lineRule="auto"/>
      </w:pPr>
      <w:r>
        <w:separator/>
      </w:r>
    </w:p>
  </w:endnote>
  <w:endnote w:type="continuationSeparator" w:id="0">
    <w:p w:rsidR="00090EFC" w:rsidRDefault="00090EFC" w:rsidP="008F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FC" w:rsidRDefault="00090EFC" w:rsidP="008F4B3A">
      <w:pPr>
        <w:spacing w:after="0" w:line="240" w:lineRule="auto"/>
      </w:pPr>
      <w:r>
        <w:separator/>
      </w:r>
    </w:p>
  </w:footnote>
  <w:footnote w:type="continuationSeparator" w:id="0">
    <w:p w:rsidR="00090EFC" w:rsidRDefault="00090EFC" w:rsidP="008F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3A" w:rsidRDefault="008F4B3A">
    <w:pPr>
      <w:pStyle w:val="Zhlav"/>
    </w:pPr>
    <w:r>
      <w:rPr>
        <w:noProof/>
        <w:lang w:eastAsia="cs-CZ"/>
      </w:rPr>
      <w:drawing>
        <wp:inline distT="0" distB="0" distL="0" distR="0">
          <wp:extent cx="4876800" cy="541655"/>
          <wp:effectExtent l="0" t="0" r="0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b/>
        <w:smallCaps/>
        <w:noProof/>
        <w:sz w:val="28"/>
        <w:lang w:eastAsia="cs-CZ"/>
      </w:rPr>
      <w:drawing>
        <wp:inline distT="0" distB="0" distL="0" distR="0">
          <wp:extent cx="514350" cy="542925"/>
          <wp:effectExtent l="0" t="0" r="0" b="9525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PSV-m-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3A"/>
    <w:rsid w:val="00090EFC"/>
    <w:rsid w:val="00236136"/>
    <w:rsid w:val="00745506"/>
    <w:rsid w:val="008F4B3A"/>
    <w:rsid w:val="00B212A8"/>
    <w:rsid w:val="00C9379F"/>
    <w:rsid w:val="00D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4B3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B3A"/>
  </w:style>
  <w:style w:type="paragraph" w:styleId="Zpat">
    <w:name w:val="footer"/>
    <w:basedOn w:val="Normln"/>
    <w:link w:val="ZpatChar"/>
    <w:uiPriority w:val="99"/>
    <w:unhideWhenUsed/>
    <w:rsid w:val="008F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B3A"/>
  </w:style>
  <w:style w:type="paragraph" w:styleId="Textbubliny">
    <w:name w:val="Balloon Text"/>
    <w:basedOn w:val="Normln"/>
    <w:link w:val="TextbublinyChar"/>
    <w:uiPriority w:val="99"/>
    <w:semiHidden/>
    <w:unhideWhenUsed/>
    <w:rsid w:val="008F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4B3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B3A"/>
  </w:style>
  <w:style w:type="paragraph" w:styleId="Zpat">
    <w:name w:val="footer"/>
    <w:basedOn w:val="Normln"/>
    <w:link w:val="ZpatChar"/>
    <w:uiPriority w:val="99"/>
    <w:unhideWhenUsed/>
    <w:rsid w:val="008F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B3A"/>
  </w:style>
  <w:style w:type="paragraph" w:styleId="Textbubliny">
    <w:name w:val="Balloon Text"/>
    <w:basedOn w:val="Normln"/>
    <w:link w:val="TextbublinyChar"/>
    <w:uiPriority w:val="99"/>
    <w:semiHidden/>
    <w:unhideWhenUsed/>
    <w:rsid w:val="008F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NemcovaR</dc:creator>
  <cp:lastModifiedBy>NemcovaR</cp:lastModifiedBy>
  <cp:revision>1</cp:revision>
  <dcterms:created xsi:type="dcterms:W3CDTF">2014-08-11T13:58:00Z</dcterms:created>
  <dcterms:modified xsi:type="dcterms:W3CDTF">2014-08-11T14:16:00Z</dcterms:modified>
</cp:coreProperties>
</file>