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26D5" w14:textId="77777777" w:rsidR="00AC226C" w:rsidRPr="00DE3AA6" w:rsidRDefault="00AC226C" w:rsidP="00BB3945">
      <w:pPr>
        <w:pStyle w:val="Default"/>
        <w:rPr>
          <w:rFonts w:asciiTheme="majorHAnsi" w:hAnsiTheme="majorHAnsi"/>
          <w:b/>
          <w:bCs/>
          <w:color w:val="auto"/>
          <w:sz w:val="48"/>
          <w:szCs w:val="48"/>
        </w:rPr>
      </w:pPr>
      <w:r w:rsidRPr="008D0905">
        <w:rPr>
          <w:rFonts w:asciiTheme="majorHAnsi" w:hAnsiTheme="majorHAnsi"/>
          <w:b/>
          <w:bCs/>
          <w:color w:val="auto"/>
          <w:sz w:val="32"/>
          <w:szCs w:val="32"/>
        </w:rPr>
        <w:t>Status studenta</w:t>
      </w:r>
      <w:r w:rsidR="00DE3AA6">
        <w:rPr>
          <w:rFonts w:asciiTheme="majorHAnsi" w:hAnsiTheme="majorHAnsi"/>
          <w:b/>
          <w:bCs/>
          <w:color w:val="auto"/>
          <w:sz w:val="48"/>
          <w:szCs w:val="48"/>
        </w:rPr>
        <w:t xml:space="preserve">   </w:t>
      </w:r>
      <w:r w:rsidR="00DE3AA6" w:rsidRPr="008D0905">
        <w:rPr>
          <w:rFonts w:asciiTheme="majorHAnsi" w:hAnsiTheme="majorHAnsi"/>
          <w:b/>
          <w:bCs/>
          <w:color w:val="auto"/>
          <w:sz w:val="28"/>
          <w:szCs w:val="28"/>
        </w:rPr>
        <w:t xml:space="preserve">                </w:t>
      </w:r>
      <w:r w:rsidR="00BB3945" w:rsidRPr="00D74B7D">
        <w:rPr>
          <w:rFonts w:asciiTheme="majorHAnsi" w:hAnsiTheme="majorHAnsi"/>
          <w:b/>
          <w:bCs/>
          <w:color w:val="auto"/>
          <w:sz w:val="28"/>
          <w:szCs w:val="28"/>
        </w:rPr>
        <w:t xml:space="preserve">Základní podmínka: </w:t>
      </w:r>
      <w:r w:rsidR="00BB3945" w:rsidRPr="00D74B7D">
        <w:rPr>
          <w:rFonts w:asciiTheme="majorHAnsi" w:hAnsiTheme="majorHAnsi"/>
          <w:b/>
          <w:color w:val="auto"/>
          <w:sz w:val="28"/>
          <w:szCs w:val="28"/>
        </w:rPr>
        <w:t>V</w:t>
      </w:r>
      <w:r w:rsidR="00BB3945" w:rsidRPr="00D74B7D">
        <w:rPr>
          <w:rFonts w:asciiTheme="majorHAnsi" w:hAnsiTheme="majorHAnsi" w:cs="Arial"/>
          <w:b/>
          <w:color w:val="auto"/>
          <w:sz w:val="28"/>
          <w:szCs w:val="28"/>
        </w:rPr>
        <w:t>ě</w:t>
      </w:r>
      <w:r w:rsidR="00BB3945" w:rsidRPr="00D74B7D">
        <w:rPr>
          <w:rFonts w:asciiTheme="majorHAnsi" w:hAnsiTheme="majorHAnsi"/>
          <w:b/>
          <w:color w:val="auto"/>
          <w:sz w:val="28"/>
          <w:szCs w:val="28"/>
        </w:rPr>
        <w:t xml:space="preserve">k do 26 let </w:t>
      </w:r>
      <w:r w:rsidRPr="00D74B7D">
        <w:rPr>
          <w:rFonts w:asciiTheme="majorHAnsi" w:hAnsiTheme="majorHAnsi"/>
          <w:b/>
          <w:bCs/>
          <w:color w:val="auto"/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AC226C" w14:paraId="72166692" w14:textId="77777777" w:rsidTr="00BE4654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45A89A0" w14:textId="77777777" w:rsidR="00AC226C" w:rsidRPr="00D74B7D" w:rsidRDefault="00BB3945" w:rsidP="00D74B7D">
            <w:pPr>
              <w:pStyle w:val="Default"/>
              <w:tabs>
                <w:tab w:val="left" w:pos="3630"/>
                <w:tab w:val="left" w:pos="4080"/>
              </w:tabs>
              <w:rPr>
                <w:rFonts w:ascii="Cambria" w:hAnsi="Cambria"/>
                <w:i/>
                <w:color w:val="auto"/>
                <w:sz w:val="23"/>
                <w:szCs w:val="23"/>
              </w:rPr>
            </w:pPr>
            <w:r w:rsidRPr="00D74B7D">
              <w:rPr>
                <w:rFonts w:ascii="Cambria" w:hAnsi="Cambria"/>
                <w:b/>
                <w:i/>
                <w:color w:val="auto"/>
                <w:sz w:val="23"/>
                <w:szCs w:val="23"/>
              </w:rPr>
              <w:tab/>
            </w:r>
            <w:r w:rsidR="00D74B7D" w:rsidRPr="00D74B7D">
              <w:rPr>
                <w:rFonts w:ascii="Cambria" w:hAnsi="Cambria"/>
                <w:b/>
                <w:i/>
                <w:color w:val="auto"/>
                <w:sz w:val="23"/>
                <w:szCs w:val="23"/>
              </w:rPr>
              <w:tab/>
            </w:r>
          </w:p>
          <w:p w14:paraId="005EAD93" w14:textId="77777777" w:rsidR="00AC226C" w:rsidRPr="00D74B7D" w:rsidRDefault="00AC226C">
            <w:pPr>
              <w:pStyle w:val="Default"/>
              <w:rPr>
                <w:rFonts w:ascii="Cambria" w:hAnsi="Cambria"/>
                <w:color w:val="auto"/>
                <w:sz w:val="23"/>
                <w:szCs w:val="23"/>
              </w:rPr>
            </w:pPr>
            <w:r w:rsidRPr="00D74B7D">
              <w:rPr>
                <w:rFonts w:ascii="Cambria" w:hAnsi="Cambria"/>
                <w:i/>
                <w:color w:val="auto"/>
                <w:sz w:val="23"/>
                <w:szCs w:val="23"/>
              </w:rPr>
              <w:t xml:space="preserve"> </w:t>
            </w:r>
            <w:r w:rsidRPr="00D74B7D"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  <w:t xml:space="preserve">Studujete: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589D6" w14:textId="77777777" w:rsidR="00AC226C" w:rsidRPr="00D74B7D" w:rsidRDefault="00AC226C">
            <w:pPr>
              <w:pStyle w:val="Default"/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</w:pPr>
          </w:p>
          <w:p w14:paraId="5FF5C1BD" w14:textId="77777777" w:rsidR="00AC226C" w:rsidRPr="00D74B7D" w:rsidRDefault="00AC226C">
            <w:pPr>
              <w:pStyle w:val="Default"/>
              <w:rPr>
                <w:rFonts w:ascii="Cambria" w:hAnsi="Cambria"/>
                <w:color w:val="auto"/>
                <w:sz w:val="23"/>
                <w:szCs w:val="23"/>
              </w:rPr>
            </w:pPr>
            <w:r w:rsidRPr="00D74B7D"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  <w:t xml:space="preserve">Máte status studenta? </w:t>
            </w:r>
          </w:p>
        </w:tc>
      </w:tr>
      <w:tr w:rsidR="00AC226C" w14:paraId="0E37F985" w14:textId="77777777" w:rsidTr="00BE4654">
        <w:trPr>
          <w:trHeight w:val="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9D2FE" w14:textId="77777777" w:rsidR="00AC226C" w:rsidRPr="00361C56" w:rsidRDefault="00AC226C">
            <w:pPr>
              <w:pStyle w:val="Default"/>
              <w:rPr>
                <w:b/>
                <w:sz w:val="20"/>
                <w:szCs w:val="20"/>
              </w:rPr>
            </w:pPr>
            <w:r w:rsidRPr="00361C56">
              <w:rPr>
                <w:b/>
                <w:sz w:val="20"/>
                <w:szCs w:val="20"/>
              </w:rPr>
              <w:t xml:space="preserve">SŠ nebo VOŠ v prezenční podobě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01A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</w:t>
            </w:r>
          </w:p>
        </w:tc>
      </w:tr>
      <w:tr w:rsidR="00AC226C" w14:paraId="33ED206A" w14:textId="77777777" w:rsidTr="00BE4654">
        <w:trPr>
          <w:trHeight w:val="3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C0F27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 w:rsidRPr="00361C56">
              <w:rPr>
                <w:sz w:val="20"/>
                <w:szCs w:val="20"/>
              </w:rPr>
              <w:t>SŠ nebo VOŠ (dálkové, distanční, večerní nebo kombinované studium</w:t>
            </w:r>
            <w:r>
              <w:rPr>
                <w:sz w:val="20"/>
                <w:szCs w:val="20"/>
              </w:rPr>
              <w:t xml:space="preserve">) a nejste výdělečně činní nebo nemáte nárok na podporu v nezaměstnanosti/při rekvalifikaci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89D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</w:t>
            </w:r>
          </w:p>
        </w:tc>
      </w:tr>
      <w:tr w:rsidR="00AC226C" w14:paraId="56657A7B" w14:textId="77777777" w:rsidTr="00BE4654">
        <w:trPr>
          <w:trHeight w:val="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150E2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 w:rsidRPr="00361C56">
              <w:rPr>
                <w:b/>
                <w:sz w:val="20"/>
                <w:szCs w:val="20"/>
              </w:rPr>
              <w:t>VŠ</w:t>
            </w:r>
            <w:r>
              <w:rPr>
                <w:sz w:val="20"/>
                <w:szCs w:val="20"/>
              </w:rPr>
              <w:t xml:space="preserve"> v libovolné formě studia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7CA" w14:textId="77777777" w:rsidR="00AC226C" w:rsidRDefault="00AC226C" w:rsidP="00BE4654">
            <w:pPr>
              <w:pStyle w:val="Default"/>
              <w:tabs>
                <w:tab w:val="left" w:pos="1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</w:t>
            </w:r>
            <w:r w:rsidR="00BE4654">
              <w:rPr>
                <w:sz w:val="20"/>
                <w:szCs w:val="20"/>
              </w:rPr>
              <w:tab/>
            </w:r>
          </w:p>
        </w:tc>
      </w:tr>
      <w:tr w:rsidR="00AC226C" w14:paraId="45CFD2B7" w14:textId="77777777" w:rsidTr="00BE4654">
        <w:trPr>
          <w:trHeight w:val="4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8A252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 w:rsidRPr="00096D7A">
              <w:rPr>
                <w:b/>
                <w:sz w:val="20"/>
                <w:szCs w:val="20"/>
              </w:rPr>
              <w:t>Jednoleté pomaturitní jazykové studium</w:t>
            </w:r>
            <w:r>
              <w:rPr>
                <w:sz w:val="20"/>
                <w:szCs w:val="20"/>
              </w:rPr>
              <w:t xml:space="preserve"> (za podmínek daných vyhláškou 322/2005 Sb. v platném znění, a pouze ve školách, ve vyhlášce uvedených), je nutno je nastoupit ve stejném roce, kdy byla vykonána první maturitní zkouška/absolutorium v konzervatoři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AE6" w14:textId="77777777" w:rsidR="00AC226C" w:rsidRDefault="00AC226C" w:rsidP="00BE46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</w:t>
            </w:r>
          </w:p>
        </w:tc>
      </w:tr>
    </w:tbl>
    <w:p w14:paraId="50D3854E" w14:textId="77777777" w:rsidR="00AC226C" w:rsidRDefault="00AC226C" w:rsidP="00AC226C">
      <w:pPr>
        <w:pStyle w:val="Default"/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88"/>
        <w:gridCol w:w="4977"/>
      </w:tblGrid>
      <w:tr w:rsidR="00AC226C" w14:paraId="19D30F66" w14:textId="77777777" w:rsidTr="00E357A5">
        <w:trPr>
          <w:trHeight w:val="2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ADDE78" w14:textId="77777777" w:rsidR="00AC226C" w:rsidRPr="00D74B7D" w:rsidRDefault="00AC226C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D74B7D">
              <w:rPr>
                <w:rFonts w:asciiTheme="majorHAnsi" w:hAnsiTheme="majorHAnsi"/>
                <w:color w:val="auto"/>
              </w:rPr>
              <w:t xml:space="preserve"> </w:t>
            </w:r>
            <w:r w:rsidRPr="00D74B7D">
              <w:rPr>
                <w:rFonts w:asciiTheme="majorHAnsi" w:hAnsiTheme="majorHAnsi"/>
                <w:b/>
                <w:bCs/>
                <w:color w:val="auto"/>
                <w:sz w:val="23"/>
                <w:szCs w:val="23"/>
              </w:rPr>
              <w:t xml:space="preserve">Po úspěšném absolvování školy: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3C9954" w14:textId="77777777" w:rsidR="00AC226C" w:rsidRPr="00D74B7D" w:rsidRDefault="00AC226C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D74B7D">
              <w:rPr>
                <w:rFonts w:asciiTheme="majorHAnsi" w:hAnsiTheme="majorHAnsi"/>
                <w:b/>
                <w:bCs/>
                <w:color w:val="auto"/>
                <w:sz w:val="23"/>
                <w:szCs w:val="23"/>
              </w:rPr>
              <w:t xml:space="preserve">Do kdy máte status studenta: </w:t>
            </w:r>
          </w:p>
        </w:tc>
      </w:tr>
      <w:tr w:rsidR="00AC226C" w14:paraId="09B4D371" w14:textId="77777777" w:rsidTr="00E357A5">
        <w:trPr>
          <w:trHeight w:val="9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2747A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 w:rsidRPr="00187E26">
              <w:rPr>
                <w:b/>
                <w:sz w:val="20"/>
                <w:szCs w:val="20"/>
              </w:rPr>
              <w:t>SŠ, VOŠ</w:t>
            </w:r>
            <w:r>
              <w:rPr>
                <w:sz w:val="20"/>
                <w:szCs w:val="20"/>
              </w:rPr>
              <w:t xml:space="preserve"> (mimo programů s absolutoriem v lednu)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D8A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konce prázdnin (</w:t>
            </w:r>
            <w:r w:rsidRPr="00187E26">
              <w:rPr>
                <w:b/>
                <w:sz w:val="20"/>
                <w:szCs w:val="20"/>
              </w:rPr>
              <w:t>31. 8.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AC226C" w14:paraId="275255D0" w14:textId="77777777" w:rsidTr="00E357A5">
        <w:trPr>
          <w:trHeight w:val="9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056A3" w14:textId="77777777" w:rsidR="00AC226C" w:rsidRPr="00187E26" w:rsidRDefault="00AC226C">
            <w:pPr>
              <w:pStyle w:val="Default"/>
              <w:rPr>
                <w:b/>
                <w:sz w:val="20"/>
                <w:szCs w:val="20"/>
              </w:rPr>
            </w:pPr>
            <w:r w:rsidRPr="00187E26">
              <w:rPr>
                <w:b/>
                <w:sz w:val="20"/>
                <w:szCs w:val="20"/>
              </w:rPr>
              <w:t xml:space="preserve">VOŠ s absolutoriem v lednu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B15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ledna </w:t>
            </w:r>
          </w:p>
        </w:tc>
      </w:tr>
      <w:tr w:rsidR="00AC226C" w14:paraId="783537D0" w14:textId="77777777" w:rsidTr="00E357A5">
        <w:trPr>
          <w:trHeight w:val="22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2D698" w14:textId="77777777" w:rsidR="00AC226C" w:rsidRPr="00187E26" w:rsidRDefault="00AC226C">
            <w:pPr>
              <w:pStyle w:val="Default"/>
              <w:rPr>
                <w:b/>
                <w:sz w:val="20"/>
                <w:szCs w:val="20"/>
              </w:rPr>
            </w:pPr>
            <w:r w:rsidRPr="00187E26">
              <w:rPr>
                <w:b/>
                <w:sz w:val="20"/>
                <w:szCs w:val="20"/>
              </w:rPr>
              <w:t xml:space="preserve">VŠ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4A61" w14:textId="77777777" w:rsidR="00187E26" w:rsidRPr="00187E26" w:rsidRDefault="00AC226C" w:rsidP="00187E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Měsíc po závěrečných státních zkouškách </w:t>
            </w:r>
            <w:r w:rsidR="00187E26" w:rsidRPr="00187E26">
              <w:rPr>
                <w:b/>
                <w:bCs/>
                <w:sz w:val="20"/>
                <w:szCs w:val="20"/>
              </w:rPr>
              <w:t>(např. státní závěrečná zkouška 7. 6 tj. status studenta do 30. 7.</w:t>
            </w:r>
            <w:r w:rsidR="00187E26" w:rsidRPr="00187E26">
              <w:rPr>
                <w:b/>
                <w:sz w:val="20"/>
                <w:szCs w:val="20"/>
              </w:rPr>
              <w:t>)</w:t>
            </w:r>
          </w:p>
        </w:tc>
      </w:tr>
      <w:tr w:rsidR="00AC226C" w14:paraId="64EAA0F8" w14:textId="77777777" w:rsidTr="00E357A5">
        <w:trPr>
          <w:trHeight w:val="27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CAB18D4" w14:textId="77777777" w:rsidR="00AC226C" w:rsidRPr="00D74B7D" w:rsidRDefault="00AC226C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D74B7D">
              <w:rPr>
                <w:rFonts w:asciiTheme="majorHAnsi" w:hAnsiTheme="majorHAnsi"/>
                <w:b/>
                <w:bCs/>
                <w:color w:val="auto"/>
                <w:sz w:val="23"/>
                <w:szCs w:val="23"/>
              </w:rPr>
              <w:t xml:space="preserve">Jiné případy ukončení: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45701" w14:textId="77777777" w:rsidR="00AC226C" w:rsidRPr="00D74B7D" w:rsidRDefault="00AC226C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D74B7D">
              <w:rPr>
                <w:rFonts w:asciiTheme="majorHAnsi" w:hAnsiTheme="majorHAnsi"/>
                <w:b/>
                <w:bCs/>
                <w:color w:val="auto"/>
                <w:sz w:val="23"/>
                <w:szCs w:val="23"/>
              </w:rPr>
              <w:t xml:space="preserve">Do kdy máte status studenta: </w:t>
            </w:r>
          </w:p>
        </w:tc>
      </w:tr>
      <w:tr w:rsidR="00AC226C" w14:paraId="71D3033A" w14:textId="77777777" w:rsidTr="00E357A5">
        <w:trPr>
          <w:trHeight w:val="9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E419B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Opravné termíny maturity a absolutoria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649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konce prázdnin (31. 8.) </w:t>
            </w:r>
          </w:p>
        </w:tc>
      </w:tr>
      <w:tr w:rsidR="00AC226C" w14:paraId="3C183C38" w14:textId="77777777" w:rsidTr="00E357A5">
        <w:trPr>
          <w:trHeight w:val="9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FB790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Náhradní termín maturity a absolutoria (zdravotní důvody nevykonání zkoušky)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3F2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dne vykonání zkoušky </w:t>
            </w:r>
          </w:p>
        </w:tc>
      </w:tr>
      <w:tr w:rsidR="00AC226C" w14:paraId="302B7DAD" w14:textId="77777777" w:rsidTr="00E357A5">
        <w:trPr>
          <w:trHeight w:val="34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AF7C1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Zanechání studia VŠ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E8F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dne doručení písemného prohlášení o zanechání studia fakultě/vysoké škole </w:t>
            </w:r>
          </w:p>
        </w:tc>
      </w:tr>
      <w:tr w:rsidR="00AC226C" w14:paraId="53C3056C" w14:textId="77777777" w:rsidTr="00E357A5">
        <w:trPr>
          <w:trHeight w:val="22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114B7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Nesplnění požadavků studijního programu podle studijního a zkušebního řádu VŠ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32A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dne stanoveného studijním a zkušebním řádem </w:t>
            </w:r>
          </w:p>
        </w:tc>
      </w:tr>
      <w:tr w:rsidR="00AC226C" w14:paraId="60CC44B2" w14:textId="77777777" w:rsidTr="00E357A5">
        <w:trPr>
          <w:trHeight w:val="34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3E10A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Vyloučení ze studia VŠ (mj. podvodné jednání při přijímání ke studiu a disciplinární přestupky)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08C" w14:textId="77777777" w:rsidR="00AC226C" w:rsidRDefault="00AC22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dne, kdy rozhodnutí o vyloučení ze studia nabude právní moci </w:t>
            </w:r>
          </w:p>
        </w:tc>
      </w:tr>
    </w:tbl>
    <w:p w14:paraId="177458B4" w14:textId="77777777" w:rsidR="008E460E" w:rsidRDefault="008E460E" w:rsidP="008E460E">
      <w:pPr>
        <w:pStyle w:val="Default"/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93"/>
        <w:gridCol w:w="5072"/>
      </w:tblGrid>
      <w:tr w:rsidR="008E460E" w14:paraId="0E9C69D6" w14:textId="77777777" w:rsidTr="00E357A5">
        <w:trPr>
          <w:trHeight w:val="12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57BA46A" w14:textId="77777777" w:rsidR="008E460E" w:rsidRPr="00D74B7D" w:rsidRDefault="008E460E">
            <w:pPr>
              <w:pStyle w:val="Default"/>
              <w:rPr>
                <w:rFonts w:ascii="Cambria" w:hAnsi="Cambria"/>
                <w:color w:val="auto"/>
                <w:sz w:val="23"/>
                <w:szCs w:val="23"/>
              </w:rPr>
            </w:pPr>
            <w:r w:rsidRPr="00D74B7D">
              <w:rPr>
                <w:rFonts w:ascii="Cambria" w:hAnsi="Cambria"/>
                <w:color w:val="auto"/>
              </w:rPr>
              <w:t xml:space="preserve"> </w:t>
            </w:r>
            <w:r w:rsidRPr="00D74B7D"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  <w:t xml:space="preserve">Výjimky: 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5F6B18" w14:textId="77777777" w:rsidR="008E460E" w:rsidRPr="00D74B7D" w:rsidRDefault="008E460E">
            <w:pPr>
              <w:pStyle w:val="Default"/>
              <w:rPr>
                <w:rFonts w:ascii="Cambria" w:hAnsi="Cambria"/>
                <w:color w:val="auto"/>
                <w:sz w:val="23"/>
                <w:szCs w:val="23"/>
              </w:rPr>
            </w:pPr>
            <w:r w:rsidRPr="00D74B7D"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  <w:t xml:space="preserve">Máte status studenta? </w:t>
            </w:r>
          </w:p>
        </w:tc>
      </w:tr>
      <w:tr w:rsidR="008E460E" w14:paraId="58650D17" w14:textId="77777777" w:rsidTr="00E357A5">
        <w:trPr>
          <w:trHeight w:val="754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502B9" w14:textId="77777777" w:rsidR="008E460E" w:rsidRDefault="008E46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Pokud po ukončení studia během prázdnin celý kalendářní měsíc vykonáváte výdělečnou činnost nebo jste vedeni na úřadu práce, případně kombinace, pokud se v témže roce nestanete studentem VŠ (§ 13 a 14 zákona 117/1995 Sb.) 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2DB9" w14:textId="77777777" w:rsidR="008E460E" w:rsidRDefault="008E460E" w:rsidP="00BE46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</w:tc>
      </w:tr>
    </w:tbl>
    <w:p w14:paraId="37B40100" w14:textId="77777777" w:rsidR="008E460E" w:rsidRDefault="008E460E" w:rsidP="008E460E">
      <w:pPr>
        <w:pStyle w:val="Default"/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88"/>
        <w:gridCol w:w="4977"/>
      </w:tblGrid>
      <w:tr w:rsidR="008E460E" w14:paraId="04748DDC" w14:textId="77777777" w:rsidTr="00E357A5">
        <w:trPr>
          <w:trHeight w:val="12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F972815" w14:textId="77777777" w:rsidR="00B00392" w:rsidRDefault="008E460E" w:rsidP="008D0905">
            <w:pPr>
              <w:pStyle w:val="Default"/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</w:pPr>
            <w:r w:rsidRPr="00D74B7D">
              <w:rPr>
                <w:rFonts w:ascii="Cambria" w:hAnsi="Cambria"/>
                <w:color w:val="auto"/>
              </w:rPr>
              <w:t xml:space="preserve"> </w:t>
            </w:r>
            <w:r w:rsidRPr="00D74B7D"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  <w:t>Jak si zajistit platby pojistného</w:t>
            </w:r>
            <w:r w:rsidR="008D0905"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  <w:t xml:space="preserve"> </w:t>
            </w:r>
          </w:p>
          <w:p w14:paraId="34E96141" w14:textId="77777777" w:rsidR="008E460E" w:rsidRPr="00D74B7D" w:rsidRDefault="00B00392" w:rsidP="008D0905">
            <w:pPr>
              <w:pStyle w:val="Default"/>
              <w:rPr>
                <w:rFonts w:ascii="Cambria" w:hAnsi="Cambria"/>
                <w:color w:val="auto"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  <w:t>(</w:t>
            </w:r>
            <w:r w:rsidR="008D0905"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  <w:t>zdravotního a sociálního</w:t>
            </w:r>
            <w:r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  <w:t>)</w:t>
            </w:r>
            <w:r w:rsidR="008E460E" w:rsidRPr="00D74B7D"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  <w:t xml:space="preserve">: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4DA38" w14:textId="77777777" w:rsidR="008E460E" w:rsidRPr="00D74B7D" w:rsidRDefault="008E460E">
            <w:pPr>
              <w:pStyle w:val="Default"/>
              <w:rPr>
                <w:rFonts w:ascii="Cambria" w:hAnsi="Cambria"/>
                <w:color w:val="auto"/>
                <w:sz w:val="23"/>
                <w:szCs w:val="23"/>
              </w:rPr>
            </w:pPr>
            <w:r w:rsidRPr="00D74B7D">
              <w:rPr>
                <w:rFonts w:ascii="Cambria" w:hAnsi="Cambria"/>
                <w:b/>
                <w:bCs/>
                <w:color w:val="auto"/>
                <w:sz w:val="23"/>
                <w:szCs w:val="23"/>
              </w:rPr>
              <w:t xml:space="preserve">Od kdy, jaká částka: </w:t>
            </w:r>
          </w:p>
        </w:tc>
      </w:tr>
      <w:tr w:rsidR="008E460E" w14:paraId="66004478" w14:textId="77777777" w:rsidTr="00E357A5">
        <w:trPr>
          <w:trHeight w:val="22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2D99D" w14:textId="77777777" w:rsidR="008E460E" w:rsidRDefault="008E460E" w:rsidP="008D0905">
            <w:pPr>
              <w:pStyle w:val="Default"/>
              <w:rPr>
                <w:sz w:val="20"/>
                <w:szCs w:val="20"/>
              </w:rPr>
            </w:pPr>
            <w:r w:rsidRPr="008D0905">
              <w:rPr>
                <w:b/>
                <w:sz w:val="20"/>
                <w:szCs w:val="20"/>
              </w:rPr>
              <w:t xml:space="preserve">Dobrovolné </w:t>
            </w:r>
            <w:r w:rsidR="008D0905" w:rsidRPr="008D0905">
              <w:rPr>
                <w:b/>
                <w:sz w:val="20"/>
                <w:szCs w:val="20"/>
              </w:rPr>
              <w:t>sociální (</w:t>
            </w:r>
            <w:r w:rsidRPr="008D0905">
              <w:rPr>
                <w:b/>
                <w:sz w:val="20"/>
                <w:szCs w:val="20"/>
              </w:rPr>
              <w:t>důchodové</w:t>
            </w:r>
            <w:r w:rsidR="008D0905" w:rsidRPr="008D0905">
              <w:rPr>
                <w:b/>
                <w:sz w:val="20"/>
                <w:szCs w:val="20"/>
              </w:rPr>
              <w:t xml:space="preserve">) </w:t>
            </w:r>
            <w:r w:rsidRPr="008D0905">
              <w:rPr>
                <w:b/>
                <w:sz w:val="20"/>
                <w:szCs w:val="20"/>
              </w:rPr>
              <w:t>pojištění</w:t>
            </w:r>
            <w:r>
              <w:rPr>
                <w:sz w:val="20"/>
                <w:szCs w:val="20"/>
              </w:rPr>
              <w:t xml:space="preserve"> (od 18. narozenin není pojistné hrazeno státem a doba studia se nezapočítává do nároku na důchod)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159" w14:textId="276826E2" w:rsidR="008E460E" w:rsidRPr="00096D7A" w:rsidRDefault="008E460E" w:rsidP="008E460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18. narozenin, </w:t>
            </w:r>
            <w:r w:rsidRPr="00096D7A">
              <w:rPr>
                <w:b/>
                <w:sz w:val="20"/>
                <w:szCs w:val="20"/>
              </w:rPr>
              <w:t xml:space="preserve">minimální pojistné </w:t>
            </w:r>
            <w:r w:rsidR="008A6867">
              <w:rPr>
                <w:b/>
                <w:sz w:val="20"/>
                <w:szCs w:val="20"/>
              </w:rPr>
              <w:t xml:space="preserve">rok </w:t>
            </w:r>
            <w:r w:rsidR="004872FD">
              <w:rPr>
                <w:b/>
                <w:sz w:val="20"/>
                <w:szCs w:val="20"/>
              </w:rPr>
              <w:t>202</w:t>
            </w:r>
            <w:r w:rsidR="005F77EB">
              <w:rPr>
                <w:b/>
                <w:sz w:val="20"/>
                <w:szCs w:val="20"/>
              </w:rPr>
              <w:t>3</w:t>
            </w:r>
            <w:r w:rsidRPr="00096D7A">
              <w:rPr>
                <w:b/>
                <w:sz w:val="20"/>
                <w:szCs w:val="20"/>
              </w:rPr>
              <w:t xml:space="preserve"> je </w:t>
            </w:r>
            <w:r w:rsidR="005F77EB" w:rsidRPr="005F77EB">
              <w:rPr>
                <w:b/>
                <w:bCs/>
                <w:sz w:val="20"/>
                <w:szCs w:val="20"/>
              </w:rPr>
              <w:t xml:space="preserve">2 </w:t>
            </w:r>
            <w:r w:rsidR="00E635F0">
              <w:rPr>
                <w:b/>
                <w:bCs/>
                <w:sz w:val="20"/>
                <w:szCs w:val="20"/>
              </w:rPr>
              <w:t>823</w:t>
            </w:r>
            <w:r w:rsidRPr="00096D7A">
              <w:rPr>
                <w:b/>
                <w:sz w:val="20"/>
                <w:szCs w:val="20"/>
              </w:rPr>
              <w:t xml:space="preserve"> Kč </w:t>
            </w:r>
          </w:p>
          <w:p w14:paraId="17279EB5" w14:textId="77777777" w:rsidR="008E460E" w:rsidRDefault="008E460E" w:rsidP="008E460E">
            <w:pPr>
              <w:pStyle w:val="Default"/>
              <w:rPr>
                <w:sz w:val="20"/>
                <w:szCs w:val="20"/>
              </w:rPr>
            </w:pPr>
          </w:p>
        </w:tc>
      </w:tr>
      <w:tr w:rsidR="008E460E" w14:paraId="2CA7F637" w14:textId="77777777" w:rsidTr="00E357A5">
        <w:trPr>
          <w:trHeight w:val="22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F8AB5" w14:textId="77777777" w:rsidR="008E460E" w:rsidRDefault="008E460E" w:rsidP="00BE46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Nastoupit do zaměstnání nebo na brigádu – </w:t>
            </w:r>
            <w:r w:rsidR="00BE4654">
              <w:rPr>
                <w:b/>
                <w:sz w:val="20"/>
                <w:szCs w:val="20"/>
              </w:rPr>
              <w:t>DPP</w:t>
            </w:r>
            <w:r w:rsidRPr="008D0905">
              <w:rPr>
                <w:b/>
                <w:sz w:val="20"/>
                <w:szCs w:val="20"/>
              </w:rPr>
              <w:t xml:space="preserve"> s příjmem nad 10</w:t>
            </w:r>
            <w:r w:rsidR="00096D7A">
              <w:rPr>
                <w:b/>
                <w:sz w:val="20"/>
                <w:szCs w:val="20"/>
              </w:rPr>
              <w:t xml:space="preserve"> </w:t>
            </w:r>
            <w:r w:rsidRPr="008D0905">
              <w:rPr>
                <w:b/>
                <w:sz w:val="20"/>
                <w:szCs w:val="20"/>
              </w:rPr>
              <w:t>000 Kč měsíčně</w:t>
            </w:r>
            <w:r>
              <w:rPr>
                <w:sz w:val="20"/>
                <w:szCs w:val="20"/>
              </w:rPr>
              <w:t xml:space="preserve">. Pojistné odvádí zaměstnavatel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6CD" w14:textId="77777777" w:rsidR="00DA230D" w:rsidRDefault="008E46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nástupu; v závislosti na výši příjmu</w:t>
            </w:r>
          </w:p>
          <w:p w14:paraId="5F3C702A" w14:textId="6E609368" w:rsidR="008E460E" w:rsidRDefault="00DA230D" w:rsidP="00DA23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E4654" w:rsidRPr="00096D7A">
              <w:rPr>
                <w:b/>
                <w:sz w:val="20"/>
                <w:szCs w:val="20"/>
              </w:rPr>
              <w:t>DPČ</w:t>
            </w:r>
            <w:r>
              <w:rPr>
                <w:sz w:val="20"/>
                <w:szCs w:val="20"/>
              </w:rPr>
              <w:t xml:space="preserve"> – pojistné  se platí </w:t>
            </w:r>
            <w:r w:rsidRPr="00096D7A">
              <w:rPr>
                <w:b/>
                <w:sz w:val="20"/>
                <w:szCs w:val="20"/>
              </w:rPr>
              <w:t>od</w:t>
            </w:r>
            <w:r w:rsidR="008E4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příjmu</w:t>
            </w:r>
            <w:r w:rsidR="00BE4654">
              <w:rPr>
                <w:sz w:val="20"/>
                <w:szCs w:val="20"/>
              </w:rPr>
              <w:t xml:space="preserve"> </w:t>
            </w:r>
            <w:r w:rsidR="005F77EB" w:rsidRPr="005F77EB">
              <w:rPr>
                <w:b/>
                <w:bCs/>
                <w:sz w:val="20"/>
                <w:szCs w:val="20"/>
              </w:rPr>
              <w:t>40</w:t>
            </w:r>
            <w:r w:rsidR="004872FD">
              <w:rPr>
                <w:b/>
                <w:sz w:val="20"/>
                <w:szCs w:val="20"/>
              </w:rPr>
              <w:t>00</w:t>
            </w:r>
            <w:r w:rsidRPr="00096D7A">
              <w:rPr>
                <w:b/>
                <w:sz w:val="20"/>
                <w:szCs w:val="20"/>
              </w:rPr>
              <w:t xml:space="preserve"> Kč měsíčně</w:t>
            </w:r>
            <w:r>
              <w:rPr>
                <w:sz w:val="20"/>
                <w:szCs w:val="20"/>
              </w:rPr>
              <w:t>)</w:t>
            </w:r>
          </w:p>
        </w:tc>
      </w:tr>
      <w:tr w:rsidR="008E460E" w14:paraId="554D66B6" w14:textId="77777777" w:rsidTr="00E357A5">
        <w:trPr>
          <w:trHeight w:val="34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D7898" w14:textId="77777777" w:rsidR="008E460E" w:rsidRPr="008D0905" w:rsidRDefault="008E460E">
            <w:pPr>
              <w:pStyle w:val="Default"/>
              <w:rPr>
                <w:b/>
                <w:sz w:val="20"/>
                <w:szCs w:val="20"/>
              </w:rPr>
            </w:pPr>
            <w:r w:rsidRPr="008D0905">
              <w:rPr>
                <w:b/>
                <w:sz w:val="20"/>
                <w:szCs w:val="20"/>
              </w:rPr>
              <w:t xml:space="preserve">Začít samostatnou výdělečnou činnost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62D" w14:textId="77777777" w:rsidR="008E460E" w:rsidRDefault="008E46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dosažení příslušné výše daňového základu nebo přihlášení k účasti </w:t>
            </w:r>
          </w:p>
        </w:tc>
      </w:tr>
      <w:tr w:rsidR="008E460E" w14:paraId="25C81DCC" w14:textId="77777777" w:rsidTr="00E357A5">
        <w:trPr>
          <w:trHeight w:val="9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035" w14:textId="77777777" w:rsidR="008E460E" w:rsidRDefault="008E460E" w:rsidP="000D0D86">
            <w:pPr>
              <w:pStyle w:val="Default"/>
              <w:ind w:left="5103" w:hanging="5103"/>
              <w:rPr>
                <w:sz w:val="20"/>
                <w:szCs w:val="20"/>
              </w:rPr>
            </w:pPr>
            <w:r w:rsidRPr="00EF4CE2">
              <w:rPr>
                <w:b/>
                <w:sz w:val="20"/>
                <w:szCs w:val="20"/>
              </w:rPr>
              <w:t>Registrace na úřadu práce</w:t>
            </w:r>
            <w:r w:rsidR="00B00392">
              <w:rPr>
                <w:b/>
                <w:sz w:val="20"/>
                <w:szCs w:val="20"/>
              </w:rPr>
              <w:t xml:space="preserve">                                                              </w:t>
            </w:r>
            <w:r w:rsidR="00E357A5">
              <w:rPr>
                <w:b/>
                <w:sz w:val="20"/>
                <w:szCs w:val="20"/>
              </w:rPr>
              <w:t xml:space="preserve"> </w:t>
            </w:r>
            <w:r w:rsidR="00B00392">
              <w:rPr>
                <w:b/>
                <w:sz w:val="20"/>
                <w:szCs w:val="20"/>
              </w:rPr>
              <w:t xml:space="preserve">  </w:t>
            </w:r>
            <w:r w:rsidR="00B00392" w:rsidRPr="00096D7A">
              <w:rPr>
                <w:b/>
                <w:sz w:val="20"/>
                <w:szCs w:val="20"/>
              </w:rPr>
              <w:t>Zdravotní pojištění</w:t>
            </w:r>
            <w:r w:rsidR="00B00392">
              <w:rPr>
                <w:sz w:val="20"/>
                <w:szCs w:val="20"/>
              </w:rPr>
              <w:t xml:space="preserve"> je</w:t>
            </w:r>
            <w:r w:rsidR="00DE3AA6">
              <w:rPr>
                <w:sz w:val="20"/>
                <w:szCs w:val="20"/>
              </w:rPr>
              <w:t xml:space="preserve"> </w:t>
            </w:r>
            <w:r w:rsidR="00EF4CE2">
              <w:rPr>
                <w:sz w:val="20"/>
                <w:szCs w:val="20"/>
              </w:rPr>
              <w:t>hrazeno po celou dobu evidence</w:t>
            </w:r>
            <w:r w:rsidR="00B00392">
              <w:rPr>
                <w:sz w:val="20"/>
                <w:szCs w:val="20"/>
              </w:rPr>
              <w:t>.</w:t>
            </w:r>
            <w:r w:rsidR="00E357A5">
              <w:rPr>
                <w:sz w:val="20"/>
                <w:szCs w:val="20"/>
              </w:rPr>
              <w:t xml:space="preserve"> </w:t>
            </w:r>
            <w:r w:rsidR="00B00392" w:rsidRPr="00096D7A">
              <w:rPr>
                <w:b/>
                <w:sz w:val="20"/>
                <w:szCs w:val="20"/>
              </w:rPr>
              <w:t>S</w:t>
            </w:r>
            <w:r w:rsidR="00EF4CE2" w:rsidRPr="00096D7A">
              <w:rPr>
                <w:b/>
                <w:sz w:val="20"/>
                <w:szCs w:val="20"/>
              </w:rPr>
              <w:t>ociální pojištění</w:t>
            </w:r>
            <w:r w:rsidR="00EF4CE2">
              <w:rPr>
                <w:sz w:val="20"/>
                <w:szCs w:val="20"/>
              </w:rPr>
              <w:t xml:space="preserve"> (důchodové) – započítává se na důchod jen doba, po kterou bral uchazeč podporu. V součtu ze všech evidencí jen </w:t>
            </w:r>
            <w:r w:rsidR="000D0D86">
              <w:rPr>
                <w:sz w:val="20"/>
                <w:szCs w:val="20"/>
              </w:rPr>
              <w:t>1</w:t>
            </w:r>
            <w:r w:rsidR="00EF4CE2">
              <w:rPr>
                <w:sz w:val="20"/>
                <w:szCs w:val="20"/>
              </w:rPr>
              <w:t xml:space="preserve"> rok, kdy podporu nebral</w:t>
            </w:r>
            <w:r w:rsidR="00E357A5">
              <w:rPr>
                <w:sz w:val="20"/>
                <w:szCs w:val="20"/>
              </w:rPr>
              <w:t>.</w:t>
            </w:r>
          </w:p>
        </w:tc>
      </w:tr>
      <w:tr w:rsidR="008E460E" w14:paraId="1142F9AE" w14:textId="77777777" w:rsidTr="00E357A5">
        <w:trPr>
          <w:trHeight w:val="34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BEBF6" w14:textId="77777777" w:rsidR="008D0905" w:rsidRDefault="008D0905">
            <w:pPr>
              <w:pStyle w:val="Default"/>
              <w:rPr>
                <w:sz w:val="20"/>
                <w:szCs w:val="20"/>
              </w:rPr>
            </w:pPr>
            <w:r w:rsidRPr="008D0905">
              <w:rPr>
                <w:b/>
                <w:sz w:val="20"/>
                <w:szCs w:val="20"/>
              </w:rPr>
              <w:t>Zdravotní pojištění</w:t>
            </w:r>
            <w:r>
              <w:rPr>
                <w:sz w:val="20"/>
                <w:szCs w:val="20"/>
              </w:rPr>
              <w:t xml:space="preserve">: </w:t>
            </w:r>
            <w:r w:rsidRPr="008D0905">
              <w:rPr>
                <w:b/>
                <w:sz w:val="20"/>
                <w:szCs w:val="20"/>
              </w:rPr>
              <w:t>platba je povinná</w:t>
            </w:r>
          </w:p>
          <w:p w14:paraId="7507EF77" w14:textId="77777777" w:rsidR="008E460E" w:rsidRDefault="008E46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Pokud nemáte status studenta, nenastoupili jste do zaměstnání, nezahájili samostatnou výdělečnou činnost nebo nejste registrováni na úřadu práce, </w:t>
            </w:r>
            <w:r w:rsidRPr="00DA230D">
              <w:rPr>
                <w:b/>
                <w:sz w:val="20"/>
                <w:szCs w:val="20"/>
              </w:rPr>
              <w:t>je nutno se nahlásit na zdravotní pojišťovně</w:t>
            </w:r>
            <w:r>
              <w:rPr>
                <w:sz w:val="20"/>
                <w:szCs w:val="20"/>
              </w:rPr>
              <w:t xml:space="preserve"> jako osoba bez zdanitelných příjmů 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3C9" w14:textId="77777777" w:rsidR="00EF4CE2" w:rsidRDefault="008E460E" w:rsidP="006421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Pokud nemáte status studenta nebo po 26. narozeninách; </w:t>
            </w:r>
          </w:p>
          <w:p w14:paraId="17EA4418" w14:textId="752A31C5" w:rsidR="008E460E" w:rsidRPr="00EF4CE2" w:rsidRDefault="00187E26" w:rsidP="000E30EF">
            <w:pPr>
              <w:pStyle w:val="Default"/>
              <w:rPr>
                <w:b/>
                <w:sz w:val="20"/>
                <w:szCs w:val="20"/>
              </w:rPr>
            </w:pPr>
            <w:r w:rsidRPr="00EF4CE2">
              <w:rPr>
                <w:b/>
                <w:sz w:val="20"/>
                <w:szCs w:val="20"/>
              </w:rPr>
              <w:t xml:space="preserve">v roce </w:t>
            </w:r>
            <w:r w:rsidR="008E460E" w:rsidRPr="00EF4CE2">
              <w:rPr>
                <w:b/>
                <w:sz w:val="20"/>
                <w:szCs w:val="20"/>
              </w:rPr>
              <w:t>20</w:t>
            </w:r>
            <w:r w:rsidR="004872FD">
              <w:rPr>
                <w:b/>
                <w:sz w:val="20"/>
                <w:szCs w:val="20"/>
              </w:rPr>
              <w:t>2</w:t>
            </w:r>
            <w:r w:rsidR="005F77EB">
              <w:rPr>
                <w:b/>
                <w:sz w:val="20"/>
                <w:szCs w:val="20"/>
              </w:rPr>
              <w:t>3</w:t>
            </w:r>
            <w:r w:rsidR="008E460E" w:rsidRPr="00EF4CE2">
              <w:rPr>
                <w:b/>
                <w:sz w:val="20"/>
                <w:szCs w:val="20"/>
              </w:rPr>
              <w:t xml:space="preserve"> je minimální </w:t>
            </w:r>
            <w:r w:rsidR="00EF4CE2">
              <w:rPr>
                <w:b/>
                <w:sz w:val="20"/>
                <w:szCs w:val="20"/>
              </w:rPr>
              <w:t>zdravotní pojištění</w:t>
            </w:r>
            <w:r w:rsidR="00EF4CE2" w:rsidRPr="00EF4CE2">
              <w:rPr>
                <w:b/>
                <w:sz w:val="20"/>
                <w:szCs w:val="20"/>
              </w:rPr>
              <w:t xml:space="preserve"> </w:t>
            </w:r>
            <w:r w:rsidR="005F77EB" w:rsidRPr="005F77EB">
              <w:rPr>
                <w:b/>
                <w:bCs/>
                <w:sz w:val="20"/>
                <w:szCs w:val="20"/>
              </w:rPr>
              <w:t>2 336</w:t>
            </w:r>
            <w:r w:rsidR="008E460E" w:rsidRPr="00EF4CE2">
              <w:rPr>
                <w:b/>
                <w:sz w:val="20"/>
                <w:szCs w:val="20"/>
              </w:rPr>
              <w:t xml:space="preserve"> Kč </w:t>
            </w:r>
          </w:p>
        </w:tc>
      </w:tr>
    </w:tbl>
    <w:p w14:paraId="51713B16" w14:textId="77777777" w:rsidR="008E460E" w:rsidRDefault="008E460E" w:rsidP="008E460E">
      <w:pPr>
        <w:pStyle w:val="Default"/>
      </w:pPr>
    </w:p>
    <w:p w14:paraId="7FF4A1A4" w14:textId="77777777" w:rsidR="008E460E" w:rsidRDefault="008E460E" w:rsidP="00D73307">
      <w:pPr>
        <w:shd w:val="clear" w:color="auto" w:fill="BFBFBF" w:themeFill="background1" w:themeFillShade="BF"/>
      </w:pPr>
      <w:r w:rsidRPr="00D74B7D">
        <w:rPr>
          <w:i/>
        </w:rPr>
        <w:t xml:space="preserve"> </w:t>
      </w:r>
      <w:r w:rsidR="00D74B7D" w:rsidRPr="00D74B7D">
        <w:rPr>
          <w:i/>
        </w:rPr>
        <w:t>I</w:t>
      </w:r>
      <w:r w:rsidRPr="00D74B7D">
        <w:rPr>
          <w:i/>
          <w:iCs/>
          <w:sz w:val="20"/>
          <w:szCs w:val="20"/>
        </w:rPr>
        <w:t>nformace</w:t>
      </w:r>
      <w:r>
        <w:rPr>
          <w:i/>
          <w:iCs/>
          <w:sz w:val="20"/>
          <w:szCs w:val="20"/>
        </w:rPr>
        <w:t xml:space="preserve"> </w:t>
      </w:r>
      <w:r w:rsidR="00D74B7D">
        <w:rPr>
          <w:i/>
          <w:iCs/>
          <w:sz w:val="20"/>
          <w:szCs w:val="20"/>
        </w:rPr>
        <w:t xml:space="preserve">jsou </w:t>
      </w:r>
      <w:r>
        <w:rPr>
          <w:i/>
          <w:iCs/>
          <w:sz w:val="20"/>
          <w:szCs w:val="20"/>
        </w:rPr>
        <w:t>převzaté z různých internetových zdrojů</w:t>
      </w:r>
      <w:r w:rsidR="00D73307">
        <w:rPr>
          <w:i/>
          <w:iCs/>
          <w:sz w:val="20"/>
          <w:szCs w:val="20"/>
        </w:rPr>
        <w:t xml:space="preserve"> a časopisu Kam po maturitě</w:t>
      </w:r>
      <w:r w:rsidR="00D74B7D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Doporučujeme je vždy konzultovat s příslušnou zdravotní pojišťovnou či ČSSZ pro případ, že by v mezičase došlo k aktualizaci resp. k mylné interpretaci z naší strany. Na tyto instituce vás také odkazujeme s výpočtem výše konkrétních plateb, záloh apod. - děkujeme za pochopení.</w:t>
      </w:r>
    </w:p>
    <w:sectPr w:rsidR="008E460E" w:rsidSect="008E4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290B" w14:textId="77777777" w:rsidR="00AC40E2" w:rsidRDefault="00AC40E2" w:rsidP="00E357A5">
      <w:pPr>
        <w:spacing w:after="0" w:line="240" w:lineRule="auto"/>
      </w:pPr>
      <w:r>
        <w:separator/>
      </w:r>
    </w:p>
  </w:endnote>
  <w:endnote w:type="continuationSeparator" w:id="0">
    <w:p w14:paraId="4AAB5FE0" w14:textId="77777777" w:rsidR="00AC40E2" w:rsidRDefault="00AC40E2" w:rsidP="00E3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838A" w14:textId="77777777" w:rsidR="00AC40E2" w:rsidRDefault="00AC40E2" w:rsidP="00E357A5">
      <w:pPr>
        <w:spacing w:after="0" w:line="240" w:lineRule="auto"/>
      </w:pPr>
      <w:r>
        <w:separator/>
      </w:r>
    </w:p>
  </w:footnote>
  <w:footnote w:type="continuationSeparator" w:id="0">
    <w:p w14:paraId="60EFACF8" w14:textId="77777777" w:rsidR="00AC40E2" w:rsidRDefault="00AC40E2" w:rsidP="00E35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6C"/>
    <w:rsid w:val="00096D7A"/>
    <w:rsid w:val="000D0D86"/>
    <w:rsid w:val="000E30EF"/>
    <w:rsid w:val="000F2B69"/>
    <w:rsid w:val="00180262"/>
    <w:rsid w:val="00187E26"/>
    <w:rsid w:val="001B63F9"/>
    <w:rsid w:val="002269A5"/>
    <w:rsid w:val="002A2AF9"/>
    <w:rsid w:val="002A352B"/>
    <w:rsid w:val="00361C56"/>
    <w:rsid w:val="004872FD"/>
    <w:rsid w:val="00550AF2"/>
    <w:rsid w:val="005630BD"/>
    <w:rsid w:val="005D1607"/>
    <w:rsid w:val="005F77EB"/>
    <w:rsid w:val="0064212E"/>
    <w:rsid w:val="006E4ED9"/>
    <w:rsid w:val="00707EB8"/>
    <w:rsid w:val="0080442E"/>
    <w:rsid w:val="00810FD0"/>
    <w:rsid w:val="00814CB7"/>
    <w:rsid w:val="00867A2F"/>
    <w:rsid w:val="00890592"/>
    <w:rsid w:val="008A03C5"/>
    <w:rsid w:val="008A6867"/>
    <w:rsid w:val="008D0905"/>
    <w:rsid w:val="008E460E"/>
    <w:rsid w:val="00967A04"/>
    <w:rsid w:val="00A21B11"/>
    <w:rsid w:val="00A47F89"/>
    <w:rsid w:val="00A766BC"/>
    <w:rsid w:val="00AC226C"/>
    <w:rsid w:val="00AC40E2"/>
    <w:rsid w:val="00B00392"/>
    <w:rsid w:val="00B45E95"/>
    <w:rsid w:val="00B46437"/>
    <w:rsid w:val="00B70C14"/>
    <w:rsid w:val="00BB3945"/>
    <w:rsid w:val="00BD3AD1"/>
    <w:rsid w:val="00BE4654"/>
    <w:rsid w:val="00C01F34"/>
    <w:rsid w:val="00D73307"/>
    <w:rsid w:val="00D74B7D"/>
    <w:rsid w:val="00D75173"/>
    <w:rsid w:val="00DA230D"/>
    <w:rsid w:val="00DE3AA6"/>
    <w:rsid w:val="00E24A5C"/>
    <w:rsid w:val="00E357A5"/>
    <w:rsid w:val="00E607AD"/>
    <w:rsid w:val="00E635F0"/>
    <w:rsid w:val="00EC4373"/>
    <w:rsid w:val="00E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8B2DD"/>
  <w15:docId w15:val="{429CD85B-9A3B-433F-A18E-BC540010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2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7A5"/>
  </w:style>
  <w:style w:type="paragraph" w:styleId="Zpat">
    <w:name w:val="footer"/>
    <w:basedOn w:val="Normln"/>
    <w:link w:val="ZpatChar"/>
    <w:uiPriority w:val="99"/>
    <w:unhideWhenUsed/>
    <w:rsid w:val="00E3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BEAE-DB92-45E4-89A3-F50EB9F9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Králíková Renata, Mgr. (PR)</dc:creator>
  <cp:lastModifiedBy>Králíková Renata Mgr. (UPM-PRA)</cp:lastModifiedBy>
  <cp:revision>2</cp:revision>
  <cp:lastPrinted>2023-01-05T14:08:00Z</cp:lastPrinted>
  <dcterms:created xsi:type="dcterms:W3CDTF">2023-01-06T09:44:00Z</dcterms:created>
  <dcterms:modified xsi:type="dcterms:W3CDTF">2023-01-06T09:44:00Z</dcterms:modified>
</cp:coreProperties>
</file>